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11" w:rsidRPr="005D2C11" w:rsidRDefault="005D2C11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nb-NO"/>
        </w:rPr>
      </w:pPr>
      <w:r w:rsidRPr="005D2C1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nb-NO"/>
        </w:rPr>
        <w:t xml:space="preserve">Varsel om oppstart av reguleringsarbeid for </w:t>
      </w:r>
      <w:proofErr w:type="spellStart"/>
      <w:r w:rsidRPr="005D2C1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nb-NO"/>
        </w:rPr>
        <w:t>Sagtomta</w:t>
      </w:r>
      <w:proofErr w:type="spellEnd"/>
      <w:r w:rsidRPr="005D2C1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nb-NO"/>
        </w:rPr>
        <w:t>, Øyer kommune</w:t>
      </w:r>
    </w:p>
    <w:p w:rsidR="005D2C11" w:rsidRPr="005D2C11" w:rsidRDefault="005D2C11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b-NO"/>
        </w:rPr>
      </w:pPr>
    </w:p>
    <w:p w:rsidR="00220CF5" w:rsidRPr="005D2C11" w:rsidRDefault="005D2C11" w:rsidP="00220CF5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 w:rsidRPr="005D2C11">
        <w:rPr>
          <w:rFonts w:ascii="Calibri" w:eastAsia="Times New Roman" w:hAnsi="Calibri" w:cs="Times New Roman"/>
          <w:lang w:eastAsia="nb-NO"/>
        </w:rPr>
        <w:t xml:space="preserve">I henhold til plan- og bygningslovens § 12-8 varsles det om oppstart av </w:t>
      </w:r>
      <w:r>
        <w:rPr>
          <w:rFonts w:ascii="Calibri" w:eastAsia="Times New Roman" w:hAnsi="Calibri" w:cs="Times New Roman"/>
          <w:lang w:eastAsia="nb-NO"/>
        </w:rPr>
        <w:t xml:space="preserve">regulering av </w:t>
      </w:r>
      <w:proofErr w:type="spellStart"/>
      <w:r>
        <w:rPr>
          <w:rFonts w:ascii="Calibri" w:eastAsia="Times New Roman" w:hAnsi="Calibri" w:cs="Times New Roman"/>
          <w:lang w:eastAsia="nb-NO"/>
        </w:rPr>
        <w:t>Sagtomta</w:t>
      </w:r>
      <w:proofErr w:type="spellEnd"/>
      <w:r w:rsidR="00220CF5">
        <w:rPr>
          <w:rFonts w:ascii="Calibri" w:eastAsia="Times New Roman" w:hAnsi="Calibri" w:cs="Times New Roman"/>
          <w:lang w:eastAsia="nb-NO"/>
        </w:rPr>
        <w:t>,</w:t>
      </w:r>
      <w:r>
        <w:rPr>
          <w:rFonts w:ascii="Calibri" w:eastAsia="Times New Roman" w:hAnsi="Calibri" w:cs="Times New Roman"/>
          <w:lang w:eastAsia="nb-NO"/>
        </w:rPr>
        <w:t xml:space="preserve"> </w:t>
      </w:r>
      <w:proofErr w:type="spellStart"/>
      <w:r w:rsidR="00A16FE6">
        <w:rPr>
          <w:rFonts w:ascii="Calibri" w:eastAsia="Times New Roman" w:hAnsi="Calibri" w:cs="Times New Roman"/>
          <w:lang w:eastAsia="nb-NO"/>
        </w:rPr>
        <w:t>gbnr</w:t>
      </w:r>
      <w:proofErr w:type="spellEnd"/>
      <w:r w:rsidR="00A16FE6">
        <w:rPr>
          <w:rFonts w:ascii="Calibri" w:eastAsia="Times New Roman" w:hAnsi="Calibri" w:cs="Times New Roman"/>
          <w:lang w:eastAsia="nb-NO"/>
        </w:rPr>
        <w:t xml:space="preserve">. 13/17, 13/19, </w:t>
      </w:r>
      <w:r w:rsidR="00220CF5">
        <w:rPr>
          <w:rFonts w:ascii="Calibri" w:eastAsia="Times New Roman" w:hAnsi="Calibri" w:cs="Times New Roman"/>
          <w:lang w:eastAsia="nb-NO"/>
        </w:rPr>
        <w:t>16/276</w:t>
      </w:r>
      <w:r w:rsidR="008D33CC">
        <w:rPr>
          <w:rFonts w:ascii="Calibri" w:eastAsia="Times New Roman" w:hAnsi="Calibri" w:cs="Times New Roman"/>
          <w:lang w:eastAsia="nb-NO"/>
        </w:rPr>
        <w:t xml:space="preserve"> </w:t>
      </w:r>
      <w:r w:rsidR="008D33CC" w:rsidRPr="00A16FE6">
        <w:rPr>
          <w:rFonts w:ascii="Calibri" w:eastAsia="Times New Roman" w:hAnsi="Calibri" w:cs="Times New Roman"/>
          <w:color w:val="000000" w:themeColor="text1"/>
          <w:lang w:eastAsia="nb-NO"/>
        </w:rPr>
        <w:t>og 16/26</w:t>
      </w:r>
      <w:r w:rsidR="00220CF5" w:rsidRPr="00A16FE6">
        <w:rPr>
          <w:rFonts w:ascii="Calibri" w:eastAsia="Times New Roman" w:hAnsi="Calibri" w:cs="Times New Roman"/>
          <w:color w:val="000000" w:themeColor="text1"/>
          <w:lang w:eastAsia="nb-NO"/>
        </w:rPr>
        <w:t xml:space="preserve">, </w:t>
      </w:r>
      <w:r w:rsidR="00220CF5">
        <w:rPr>
          <w:rFonts w:ascii="Calibri" w:eastAsia="Times New Roman" w:hAnsi="Calibri" w:cs="Times New Roman"/>
          <w:lang w:eastAsia="nb-NO"/>
        </w:rPr>
        <w:t>i Øyer kommune.</w:t>
      </w:r>
      <w:r>
        <w:rPr>
          <w:rFonts w:ascii="Calibri" w:eastAsia="Times New Roman" w:hAnsi="Calibri" w:cs="Times New Roman"/>
          <w:lang w:eastAsia="nb-NO"/>
        </w:rPr>
        <w:t xml:space="preserve"> </w:t>
      </w:r>
      <w:r w:rsidR="00220CF5" w:rsidRPr="005D2C11">
        <w:rPr>
          <w:rFonts w:ascii="Calibri" w:eastAsia="Times New Roman" w:hAnsi="Calibri" w:cs="Times New Roman"/>
          <w:lang w:eastAsia="nb-NO"/>
        </w:rPr>
        <w:t>Planområdet ligger</w:t>
      </w:r>
      <w:r w:rsidR="00220CF5">
        <w:rPr>
          <w:rFonts w:ascii="Calibri" w:eastAsia="Times New Roman" w:hAnsi="Calibri" w:cs="Times New Roman"/>
          <w:lang w:eastAsia="nb-NO"/>
        </w:rPr>
        <w:t xml:space="preserve"> tett opp til Øyer sentrum, dvs. nord for målområdet til Hafjell alpinsenter og Hafjell alpinlandsby</w:t>
      </w:r>
    </w:p>
    <w:p w:rsidR="005D2C11" w:rsidRPr="005D2C11" w:rsidRDefault="005D2C11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</w:p>
    <w:p w:rsidR="005D2C11" w:rsidRPr="005D2C11" w:rsidRDefault="00A16FE6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>
        <w:rPr>
          <w:noProof/>
          <w:lang w:eastAsia="nb-NO"/>
        </w:rPr>
        <w:drawing>
          <wp:inline distT="0" distB="0" distL="0" distR="0" wp14:anchorId="4B23FB70" wp14:editId="3E71E7EE">
            <wp:extent cx="2570813" cy="1992048"/>
            <wp:effectExtent l="0" t="0" r="1270" b="825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302" t="13187" r="13411" b="11715"/>
                    <a:stretch/>
                  </pic:blipFill>
                  <pic:spPr bwMode="auto">
                    <a:xfrm>
                      <a:off x="0" y="0"/>
                      <a:ext cx="2571522" cy="199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9F9">
        <w:rPr>
          <w:rFonts w:ascii="Calibri" w:eastAsia="Times New Roman" w:hAnsi="Calibri" w:cs="Times New Roman"/>
          <w:lang w:eastAsia="nb-NO"/>
        </w:rPr>
        <w:t xml:space="preserve"> </w:t>
      </w:r>
      <w:r>
        <w:rPr>
          <w:rFonts w:ascii="Calibri" w:eastAsia="Times New Roman" w:hAnsi="Calibri" w:cs="Times New Roman"/>
          <w:lang w:eastAsia="nb-NO"/>
        </w:rPr>
        <w:t xml:space="preserve">        </w:t>
      </w:r>
      <w:r w:rsidR="005759F9">
        <w:rPr>
          <w:rFonts w:ascii="Calibri" w:eastAsia="Times New Roman" w:hAnsi="Calibri" w:cs="Times New Roman"/>
          <w:lang w:eastAsia="nb-NO"/>
        </w:rPr>
        <w:t xml:space="preserve">  </w:t>
      </w:r>
      <w:r>
        <w:rPr>
          <w:noProof/>
          <w:lang w:eastAsia="nb-NO"/>
        </w:rPr>
        <w:drawing>
          <wp:inline distT="0" distB="0" distL="0" distR="0" wp14:anchorId="38DB8ADC" wp14:editId="596AE6E0">
            <wp:extent cx="2721691" cy="1956216"/>
            <wp:effectExtent l="0" t="0" r="2540" b="63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157" t="18424" r="23833" b="23792"/>
                    <a:stretch/>
                  </pic:blipFill>
                  <pic:spPr bwMode="auto">
                    <a:xfrm>
                      <a:off x="0" y="0"/>
                      <a:ext cx="2724357" cy="1958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C11" w:rsidRPr="005D2C11" w:rsidRDefault="005759F9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i/>
          <w:sz w:val="18"/>
          <w:lang w:eastAsia="nb-NO"/>
        </w:rPr>
      </w:pPr>
      <w:r w:rsidRPr="005759F9">
        <w:rPr>
          <w:i/>
          <w:noProof/>
          <w:sz w:val="18"/>
          <w:lang w:eastAsia="nb-NO"/>
        </w:rPr>
        <w:t>Planområdet vist med Kommunedelplan for Øyer sør</w:t>
      </w:r>
      <w:r>
        <w:rPr>
          <w:i/>
          <w:noProof/>
          <w:sz w:val="18"/>
          <w:lang w:eastAsia="nb-NO"/>
        </w:rPr>
        <w:t xml:space="preserve">                             Planområde</w:t>
      </w:r>
    </w:p>
    <w:p w:rsidR="005D2C11" w:rsidRDefault="005D2C11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</w:p>
    <w:p w:rsidR="00DF365F" w:rsidRDefault="00DF365F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>
        <w:rPr>
          <w:rFonts w:ascii="Calibri" w:eastAsia="Times New Roman" w:hAnsi="Calibri" w:cs="Times New Roman"/>
          <w:lang w:eastAsia="nb-NO"/>
        </w:rPr>
        <w:t xml:space="preserve">      </w:t>
      </w:r>
    </w:p>
    <w:p w:rsidR="00DF365F" w:rsidRDefault="008D33CC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>
        <w:rPr>
          <w:noProof/>
          <w:lang w:eastAsia="nb-NO"/>
        </w:rPr>
        <w:t xml:space="preserve">             </w:t>
      </w:r>
    </w:p>
    <w:p w:rsidR="008D33CC" w:rsidRDefault="008D33CC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b/>
          <w:lang w:eastAsia="nb-NO"/>
        </w:rPr>
      </w:pPr>
    </w:p>
    <w:p w:rsidR="005759F9" w:rsidRPr="005759F9" w:rsidRDefault="005759F9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b/>
          <w:lang w:eastAsia="nb-NO"/>
        </w:rPr>
      </w:pPr>
      <w:r w:rsidRPr="005759F9">
        <w:rPr>
          <w:rFonts w:ascii="Calibri" w:eastAsia="Times New Roman" w:hAnsi="Calibri" w:cs="Times New Roman"/>
          <w:b/>
          <w:lang w:eastAsia="nb-NO"/>
        </w:rPr>
        <w:t>Formålet</w:t>
      </w:r>
    </w:p>
    <w:p w:rsidR="005759F9" w:rsidRDefault="005759F9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>
        <w:rPr>
          <w:rFonts w:ascii="Calibri" w:eastAsia="Times New Roman" w:hAnsi="Calibri" w:cs="Times New Roman"/>
          <w:lang w:eastAsia="nb-NO"/>
        </w:rPr>
        <w:t>Form</w:t>
      </w:r>
      <w:r w:rsidR="005D2C11">
        <w:rPr>
          <w:rFonts w:ascii="Calibri" w:eastAsia="Times New Roman" w:hAnsi="Calibri" w:cs="Times New Roman"/>
          <w:lang w:eastAsia="nb-NO"/>
        </w:rPr>
        <w:t xml:space="preserve">ålet med planen er å </w:t>
      </w:r>
      <w:r>
        <w:rPr>
          <w:rFonts w:ascii="Calibri" w:eastAsia="Times New Roman" w:hAnsi="Calibri" w:cs="Times New Roman"/>
          <w:lang w:eastAsia="nb-NO"/>
        </w:rPr>
        <w:t xml:space="preserve">regulere området til fritids- og turistformål, der hensikten er å </w:t>
      </w:r>
      <w:r w:rsidR="005D2C11">
        <w:rPr>
          <w:rFonts w:ascii="Calibri" w:eastAsia="Times New Roman" w:hAnsi="Calibri" w:cs="Times New Roman"/>
          <w:lang w:eastAsia="nb-NO"/>
        </w:rPr>
        <w:t>legge til rette for u</w:t>
      </w:r>
      <w:r>
        <w:rPr>
          <w:rFonts w:ascii="Calibri" w:eastAsia="Times New Roman" w:hAnsi="Calibri" w:cs="Times New Roman"/>
          <w:lang w:eastAsia="nb-NO"/>
        </w:rPr>
        <w:t xml:space="preserve">tbygging av </w:t>
      </w:r>
      <w:r w:rsidR="009A47E7">
        <w:rPr>
          <w:rFonts w:ascii="Calibri" w:eastAsia="Times New Roman" w:hAnsi="Calibri" w:cs="Times New Roman"/>
          <w:lang w:eastAsia="nb-NO"/>
        </w:rPr>
        <w:t>3</w:t>
      </w:r>
      <w:r>
        <w:rPr>
          <w:rFonts w:ascii="Calibri" w:eastAsia="Times New Roman" w:hAnsi="Calibri" w:cs="Times New Roman"/>
          <w:lang w:eastAsia="nb-NO"/>
        </w:rPr>
        <w:t xml:space="preserve"> </w:t>
      </w:r>
      <w:r w:rsidR="00FB444A">
        <w:rPr>
          <w:rFonts w:ascii="Calibri" w:eastAsia="Times New Roman" w:hAnsi="Calibri" w:cs="Times New Roman"/>
          <w:lang w:eastAsia="nb-NO"/>
        </w:rPr>
        <w:t xml:space="preserve">nye </w:t>
      </w:r>
      <w:r w:rsidR="005D2C11">
        <w:rPr>
          <w:rFonts w:ascii="Calibri" w:eastAsia="Times New Roman" w:hAnsi="Calibri" w:cs="Times New Roman"/>
          <w:lang w:eastAsia="nb-NO"/>
        </w:rPr>
        <w:t>leilighetsbygg for utleie</w:t>
      </w:r>
      <w:r w:rsidR="009A47E7">
        <w:rPr>
          <w:rFonts w:ascii="Calibri" w:eastAsia="Times New Roman" w:hAnsi="Calibri" w:cs="Times New Roman"/>
          <w:lang w:eastAsia="nb-NO"/>
        </w:rPr>
        <w:t xml:space="preserve"> og </w:t>
      </w:r>
      <w:r w:rsidR="00FB444A">
        <w:rPr>
          <w:rFonts w:ascii="Calibri" w:eastAsia="Times New Roman" w:hAnsi="Calibri" w:cs="Times New Roman"/>
          <w:lang w:eastAsia="nb-NO"/>
        </w:rPr>
        <w:t>en tjenestebolig</w:t>
      </w:r>
      <w:r w:rsidR="009A47E7">
        <w:rPr>
          <w:rFonts w:ascii="Calibri" w:eastAsia="Times New Roman" w:hAnsi="Calibri" w:cs="Times New Roman"/>
          <w:lang w:eastAsia="nb-NO"/>
        </w:rPr>
        <w:t xml:space="preserve"> i tillegg til eksisterende bygg</w:t>
      </w:r>
      <w:r w:rsidR="005D2C11">
        <w:rPr>
          <w:rFonts w:ascii="Calibri" w:eastAsia="Times New Roman" w:hAnsi="Calibri" w:cs="Times New Roman"/>
          <w:lang w:eastAsia="nb-NO"/>
        </w:rPr>
        <w:t>.</w:t>
      </w:r>
      <w:r w:rsidR="00FB444A">
        <w:rPr>
          <w:rFonts w:ascii="Calibri" w:eastAsia="Times New Roman" w:hAnsi="Calibri" w:cs="Times New Roman"/>
          <w:lang w:eastAsia="nb-NO"/>
        </w:rPr>
        <w:t xml:space="preserve"> </w:t>
      </w:r>
    </w:p>
    <w:p w:rsidR="00FB444A" w:rsidRDefault="00FB444A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</w:p>
    <w:p w:rsidR="005759F9" w:rsidRPr="005D2C11" w:rsidRDefault="005759F9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>
        <w:rPr>
          <w:rFonts w:ascii="Calibri" w:eastAsia="Times New Roman" w:hAnsi="Calibri" w:cs="Times New Roman"/>
          <w:lang w:eastAsia="nb-NO"/>
        </w:rPr>
        <w:t>Reguleringen skjer med utgangs punkt i gjeldende kommunedelplan for området. I kommunedelplan for Øyer sør er området avsatt til næring, med tanke på utbygging av varme senger. Planforslaget omfattes der</w:t>
      </w:r>
      <w:r w:rsidR="005275EE">
        <w:rPr>
          <w:rFonts w:ascii="Calibri" w:eastAsia="Times New Roman" w:hAnsi="Calibri" w:cs="Times New Roman"/>
          <w:lang w:eastAsia="nb-NO"/>
        </w:rPr>
        <w:t>for</w:t>
      </w:r>
      <w:r>
        <w:rPr>
          <w:rFonts w:ascii="Calibri" w:eastAsia="Times New Roman" w:hAnsi="Calibri" w:cs="Times New Roman"/>
          <w:lang w:eastAsia="nb-NO"/>
        </w:rPr>
        <w:t xml:space="preserve"> ikke av Forskrift om konsekvensutredning og det er ikke utarbeidet planprogram etter </w:t>
      </w:r>
      <w:proofErr w:type="spellStart"/>
      <w:r w:rsidR="009A47E7">
        <w:rPr>
          <w:rFonts w:ascii="Calibri" w:eastAsia="Times New Roman" w:hAnsi="Calibri" w:cs="Times New Roman"/>
          <w:lang w:eastAsia="nb-NO"/>
        </w:rPr>
        <w:t>P</w:t>
      </w:r>
      <w:r>
        <w:rPr>
          <w:rFonts w:ascii="Calibri" w:eastAsia="Times New Roman" w:hAnsi="Calibri" w:cs="Times New Roman"/>
          <w:lang w:eastAsia="nb-NO"/>
        </w:rPr>
        <w:t>bl</w:t>
      </w:r>
      <w:proofErr w:type="spellEnd"/>
      <w:r>
        <w:rPr>
          <w:rFonts w:ascii="Calibri" w:eastAsia="Times New Roman" w:hAnsi="Calibri" w:cs="Times New Roman"/>
          <w:lang w:eastAsia="nb-NO"/>
        </w:rPr>
        <w:t xml:space="preserve"> § 12-9.</w:t>
      </w:r>
    </w:p>
    <w:p w:rsidR="005759F9" w:rsidRDefault="005759F9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</w:p>
    <w:p w:rsidR="005D2C11" w:rsidRPr="005D2C11" w:rsidRDefault="005D2C11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 w:rsidRPr="005D2C11">
        <w:rPr>
          <w:rFonts w:ascii="Calibri" w:eastAsia="Times New Roman" w:hAnsi="Calibri" w:cs="Times New Roman"/>
          <w:lang w:eastAsia="nb-NO"/>
        </w:rPr>
        <w:t>Dette brevet sendes til alle berørte parter slik at de som ønsker det kan komme med innspill til planarbeidet tidlig i prosessen. Når planforslaget er utarbeidet vil det bli lagt ut til offentlig ettersyn etter v</w:t>
      </w:r>
      <w:r>
        <w:rPr>
          <w:rFonts w:ascii="Calibri" w:eastAsia="Times New Roman" w:hAnsi="Calibri" w:cs="Times New Roman"/>
          <w:lang w:eastAsia="nb-NO"/>
        </w:rPr>
        <w:t>edtak i politisk organ, der all</w:t>
      </w:r>
      <w:r w:rsidRPr="005D2C11">
        <w:rPr>
          <w:rFonts w:ascii="Calibri" w:eastAsia="Times New Roman" w:hAnsi="Calibri" w:cs="Times New Roman"/>
          <w:lang w:eastAsia="nb-NO"/>
        </w:rPr>
        <w:t>e</w:t>
      </w:r>
      <w:r>
        <w:rPr>
          <w:rFonts w:ascii="Calibri" w:eastAsia="Times New Roman" w:hAnsi="Calibri" w:cs="Times New Roman"/>
          <w:lang w:eastAsia="nb-NO"/>
        </w:rPr>
        <w:t xml:space="preserve"> </w:t>
      </w:r>
      <w:r w:rsidRPr="005D2C11">
        <w:rPr>
          <w:rFonts w:ascii="Calibri" w:eastAsia="Times New Roman" w:hAnsi="Calibri" w:cs="Times New Roman"/>
          <w:lang w:eastAsia="nb-NO"/>
        </w:rPr>
        <w:t>berørte parter vil få planforslaget tilsendt med anledning til å uttale seg. Etter offentlig ettersyn vil planen bli sendt til sluttbehandling i politisk organ</w:t>
      </w:r>
      <w:r w:rsidR="00A16FE6">
        <w:rPr>
          <w:rFonts w:ascii="Calibri" w:eastAsia="Times New Roman" w:hAnsi="Calibri" w:cs="Times New Roman"/>
          <w:lang w:eastAsia="nb-NO"/>
        </w:rPr>
        <w:t>.</w:t>
      </w:r>
    </w:p>
    <w:p w:rsidR="005D2C11" w:rsidRPr="005D2C11" w:rsidRDefault="005D2C11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</w:p>
    <w:p w:rsidR="005D2C11" w:rsidRPr="005D2C11" w:rsidRDefault="00FB444A" w:rsidP="005D2C11">
      <w:pPr>
        <w:tabs>
          <w:tab w:val="left" w:pos="2736"/>
          <w:tab w:val="left" w:pos="5040"/>
          <w:tab w:val="left" w:pos="7200"/>
        </w:tabs>
        <w:spacing w:after="0" w:line="240" w:lineRule="auto"/>
        <w:rPr>
          <w:rFonts w:ascii="Calibri" w:eastAsia="Times New Roman" w:hAnsi="Calibri" w:cs="Times New Roman"/>
          <w:lang w:eastAsia="nb-NO"/>
        </w:rPr>
      </w:pPr>
      <w:r>
        <w:rPr>
          <w:rFonts w:ascii="Calibri" w:eastAsia="Times New Roman" w:hAnsi="Calibri" w:cs="Times New Roman"/>
          <w:lang w:eastAsia="nb-NO"/>
        </w:rPr>
        <w:t xml:space="preserve">Spørsmål til det igangsatte </w:t>
      </w:r>
      <w:r w:rsidR="005D2C11" w:rsidRPr="005D2C11">
        <w:rPr>
          <w:rFonts w:ascii="Calibri" w:eastAsia="Times New Roman" w:hAnsi="Calibri" w:cs="Times New Roman"/>
          <w:lang w:eastAsia="nb-NO"/>
        </w:rPr>
        <w:t xml:space="preserve">planarbeidet kan rettes til </w:t>
      </w:r>
      <w:r w:rsidR="005D2C11">
        <w:rPr>
          <w:rFonts w:ascii="Calibri" w:eastAsia="Times New Roman" w:hAnsi="Calibri" w:cs="Times New Roman"/>
          <w:lang w:eastAsia="nb-NO"/>
        </w:rPr>
        <w:t xml:space="preserve">Øyer kommune v/ arealplanlegger Helge Haugan </w:t>
      </w:r>
      <w:r w:rsidR="005D2C11" w:rsidRPr="005D2C11">
        <w:rPr>
          <w:rFonts w:ascii="Calibri" w:eastAsia="Times New Roman" w:hAnsi="Calibri" w:cs="Times New Roman"/>
          <w:lang w:eastAsia="nb-NO"/>
        </w:rPr>
        <w:t>eller</w:t>
      </w:r>
      <w:r w:rsidR="005D2C11">
        <w:rPr>
          <w:rFonts w:ascii="Calibri" w:eastAsia="Times New Roman" w:hAnsi="Calibri" w:cs="Times New Roman"/>
          <w:lang w:eastAsia="nb-NO"/>
        </w:rPr>
        <w:t xml:space="preserve"> avd. leder plan ved Bente Moringen. </w:t>
      </w:r>
    </w:p>
    <w:p w:rsidR="005D2C11" w:rsidRPr="005D2C11" w:rsidRDefault="005D2C11" w:rsidP="005D2C11">
      <w:pPr>
        <w:spacing w:after="0" w:line="240" w:lineRule="auto"/>
        <w:rPr>
          <w:rFonts w:ascii="Calibri" w:eastAsia="Times New Roman" w:hAnsi="Calibri" w:cs="Times New Roman"/>
          <w:sz w:val="24"/>
          <w:szCs w:val="20"/>
          <w:lang w:eastAsia="nb-NO"/>
        </w:rPr>
      </w:pPr>
      <w:r w:rsidRPr="005D2C11">
        <w:rPr>
          <w:rFonts w:ascii="Calibri" w:eastAsia="Times New Roman" w:hAnsi="Calibri" w:cs="Times New Roman"/>
          <w:lang w:eastAsia="nb-NO"/>
        </w:rPr>
        <w:br/>
        <w:t>Innspill eller merknader sendes skriftl</w:t>
      </w:r>
      <w:r w:rsidR="005759F9">
        <w:rPr>
          <w:rFonts w:ascii="Calibri" w:eastAsia="Times New Roman" w:hAnsi="Calibri" w:cs="Times New Roman"/>
          <w:lang w:eastAsia="nb-NO"/>
        </w:rPr>
        <w:t xml:space="preserve">ig til Øyer kommune, </w:t>
      </w:r>
      <w:r w:rsidRPr="005D2C11">
        <w:rPr>
          <w:rFonts w:ascii="Calibri" w:eastAsia="Times New Roman" w:hAnsi="Calibri" w:cs="Times New Roman"/>
          <w:bCs/>
          <w:color w:val="000000"/>
          <w:sz w:val="24"/>
          <w:szCs w:val="20"/>
          <w:lang w:eastAsia="nb-NO"/>
        </w:rPr>
        <w:t>Kongsvegen 325,</w:t>
      </w:r>
      <w:r w:rsidRPr="005D2C11">
        <w:rPr>
          <w:rFonts w:ascii="Calibri" w:eastAsia="Times New Roman" w:hAnsi="Calibri" w:cs="Times New Roman"/>
          <w:color w:val="000000"/>
          <w:sz w:val="24"/>
          <w:szCs w:val="20"/>
          <w:lang w:eastAsia="nb-NO"/>
        </w:rPr>
        <w:t xml:space="preserve"> </w:t>
      </w:r>
      <w:r w:rsidRPr="005D2C11">
        <w:rPr>
          <w:rFonts w:ascii="Calibri" w:eastAsia="Times New Roman" w:hAnsi="Calibri" w:cs="Times New Roman"/>
          <w:sz w:val="24"/>
          <w:szCs w:val="20"/>
          <w:lang w:eastAsia="nb-NO"/>
        </w:rPr>
        <w:t xml:space="preserve">2636 ØYER, innen </w:t>
      </w:r>
      <w:r w:rsidR="00FB444A">
        <w:rPr>
          <w:rFonts w:ascii="Calibri" w:eastAsia="Times New Roman" w:hAnsi="Calibri" w:cs="Times New Roman"/>
          <w:sz w:val="24"/>
          <w:szCs w:val="20"/>
          <w:lang w:eastAsia="nb-NO"/>
        </w:rPr>
        <w:t>26</w:t>
      </w:r>
      <w:r w:rsidR="00220CF5">
        <w:rPr>
          <w:rFonts w:ascii="Calibri" w:eastAsia="Times New Roman" w:hAnsi="Calibri" w:cs="Times New Roman"/>
          <w:sz w:val="24"/>
          <w:szCs w:val="20"/>
          <w:lang w:eastAsia="nb-NO"/>
        </w:rPr>
        <w:t xml:space="preserve">.10.2017. </w:t>
      </w:r>
    </w:p>
    <w:p w:rsidR="005D2C11" w:rsidRPr="005D2C11" w:rsidRDefault="005D2C11" w:rsidP="005D2C11">
      <w:pPr>
        <w:spacing w:after="0" w:line="240" w:lineRule="auto"/>
        <w:rPr>
          <w:rFonts w:ascii="Calibri" w:eastAsia="Times New Roman" w:hAnsi="Calibri" w:cs="Times New Roman"/>
          <w:sz w:val="24"/>
          <w:szCs w:val="20"/>
          <w:lang w:eastAsia="nb-NO"/>
        </w:rPr>
      </w:pPr>
    </w:p>
    <w:p w:rsidR="005D2C11" w:rsidRPr="005D2C11" w:rsidRDefault="005D2C11" w:rsidP="005D2C11">
      <w:pPr>
        <w:spacing w:after="0" w:line="240" w:lineRule="auto"/>
        <w:rPr>
          <w:rFonts w:ascii="Calibri" w:eastAsia="Times New Roman" w:hAnsi="Calibri" w:cs="Times New Roman"/>
          <w:sz w:val="24"/>
          <w:szCs w:val="20"/>
          <w:lang w:eastAsia="nb-NO"/>
        </w:rPr>
      </w:pPr>
      <w:r w:rsidRPr="005D2C11">
        <w:rPr>
          <w:rFonts w:ascii="Calibri" w:eastAsia="Times New Roman" w:hAnsi="Calibri" w:cs="Times New Roman"/>
          <w:sz w:val="24"/>
          <w:szCs w:val="20"/>
          <w:lang w:eastAsia="nb-NO"/>
        </w:rPr>
        <w:t>Viser for øvrig til kommunens hjem</w:t>
      </w:r>
      <w:r w:rsidR="005759F9">
        <w:rPr>
          <w:rFonts w:ascii="Calibri" w:eastAsia="Times New Roman" w:hAnsi="Calibri" w:cs="Times New Roman"/>
          <w:sz w:val="24"/>
          <w:szCs w:val="20"/>
          <w:lang w:eastAsia="nb-NO"/>
        </w:rPr>
        <w:t>meside</w:t>
      </w:r>
      <w:r w:rsidR="00FB444A">
        <w:rPr>
          <w:rFonts w:ascii="Calibri" w:eastAsia="Times New Roman" w:hAnsi="Calibri" w:cs="Times New Roman"/>
          <w:sz w:val="24"/>
          <w:szCs w:val="20"/>
          <w:lang w:eastAsia="nb-NO"/>
        </w:rPr>
        <w:t>r, samt kunngjøring i Byavisa 5.10</w:t>
      </w:r>
      <w:r w:rsidR="005759F9">
        <w:rPr>
          <w:rFonts w:ascii="Calibri" w:eastAsia="Times New Roman" w:hAnsi="Calibri" w:cs="Times New Roman"/>
          <w:sz w:val="24"/>
          <w:szCs w:val="20"/>
          <w:lang w:eastAsia="nb-NO"/>
        </w:rPr>
        <w:t>.2017</w:t>
      </w:r>
      <w:r w:rsidRPr="005D2C11">
        <w:rPr>
          <w:rFonts w:ascii="Calibri" w:eastAsia="Times New Roman" w:hAnsi="Calibri" w:cs="Times New Roman"/>
          <w:sz w:val="24"/>
          <w:szCs w:val="20"/>
          <w:lang w:eastAsia="nb-NO"/>
        </w:rPr>
        <w:t>.</w:t>
      </w:r>
    </w:p>
    <w:p w:rsidR="005D2C11" w:rsidRDefault="005D2C11"/>
    <w:p w:rsidR="005D2C11" w:rsidRDefault="005D2C11">
      <w:bookmarkStart w:id="0" w:name="_GoBack"/>
      <w:bookmarkEnd w:id="0"/>
    </w:p>
    <w:p w:rsidR="005D2C11" w:rsidRDefault="005D2C11"/>
    <w:sectPr w:rsidR="005D2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C11"/>
    <w:rsid w:val="001B6174"/>
    <w:rsid w:val="00220CF5"/>
    <w:rsid w:val="005275EE"/>
    <w:rsid w:val="005759F9"/>
    <w:rsid w:val="005D2C11"/>
    <w:rsid w:val="008D33CC"/>
    <w:rsid w:val="009A47E7"/>
    <w:rsid w:val="00A16FE6"/>
    <w:rsid w:val="00DF365F"/>
    <w:rsid w:val="00FB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D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2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D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2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274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Ikomm AS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 Moringen</dc:creator>
  <cp:lastModifiedBy>Bente Moringen</cp:lastModifiedBy>
  <cp:revision>3</cp:revision>
  <dcterms:created xsi:type="dcterms:W3CDTF">2017-09-22T12:50:00Z</dcterms:created>
  <dcterms:modified xsi:type="dcterms:W3CDTF">2017-09-29T13:04:00Z</dcterms:modified>
</cp:coreProperties>
</file>