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D3" w:rsidRDefault="000C4FCF" w:rsidP="000C4FCF">
      <w:pPr>
        <w:pStyle w:val="Brdteks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-886460</wp:posOffset>
            </wp:positionV>
            <wp:extent cx="688340" cy="10713085"/>
            <wp:effectExtent l="0" t="0" r="0" b="0"/>
            <wp:wrapThrough wrapText="bothSides">
              <wp:wrapPolygon edited="0">
                <wp:start x="0" y="0"/>
                <wp:lineTo x="0" y="21548"/>
                <wp:lineTo x="20923" y="21548"/>
                <wp:lineTo x="20923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øyle 6.5.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CD3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47637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461" y="20802"/>
                <wp:lineTo x="2146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te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CD3" w:rsidRDefault="00FF75E6" w:rsidP="000C4FCF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E706B0" w:rsidRPr="00FB2CD3" w:rsidRDefault="00E706B0" w:rsidP="000C4FCF">
      <w:pPr>
        <w:pStyle w:val="Brdtekst"/>
        <w:rPr>
          <w:rFonts w:asciiTheme="minorHAnsi" w:hAnsiTheme="minorHAnsi"/>
        </w:rPr>
      </w:pPr>
      <w:r w:rsidRPr="00FB2CD3">
        <w:rPr>
          <w:rFonts w:asciiTheme="minorHAnsi" w:hAnsiTheme="minorHAnsi"/>
        </w:rPr>
        <w:t>Øyer kommune har ca</w:t>
      </w:r>
      <w:r w:rsidR="00D82262" w:rsidRPr="00FB2CD3">
        <w:rPr>
          <w:rFonts w:asciiTheme="minorHAnsi" w:hAnsiTheme="minorHAnsi"/>
        </w:rPr>
        <w:t>.</w:t>
      </w:r>
      <w:r w:rsidRPr="00FB2CD3">
        <w:rPr>
          <w:rFonts w:asciiTheme="minorHAnsi" w:hAnsiTheme="minorHAnsi"/>
        </w:rPr>
        <w:t xml:space="preserve"> 5</w:t>
      </w:r>
      <w:r w:rsidR="0020798E">
        <w:rPr>
          <w:rFonts w:asciiTheme="minorHAnsi" w:hAnsiTheme="minorHAnsi"/>
        </w:rPr>
        <w:t> </w:t>
      </w:r>
      <w:r w:rsidRPr="00FB2CD3">
        <w:rPr>
          <w:rFonts w:asciiTheme="minorHAnsi" w:hAnsiTheme="minorHAnsi"/>
        </w:rPr>
        <w:t>100</w:t>
      </w:r>
      <w:r w:rsidR="0020798E">
        <w:rPr>
          <w:rFonts w:asciiTheme="minorHAnsi" w:hAnsiTheme="minorHAnsi"/>
        </w:rPr>
        <w:t xml:space="preserve"> innbyggere</w:t>
      </w:r>
      <w:r w:rsidRPr="00FB2CD3">
        <w:rPr>
          <w:rFonts w:asciiTheme="minorHAnsi" w:hAnsiTheme="minorHAnsi"/>
        </w:rPr>
        <w:t xml:space="preserve">, og </w:t>
      </w:r>
      <w:r w:rsidR="00404236" w:rsidRPr="00FB2CD3">
        <w:rPr>
          <w:rFonts w:asciiTheme="minorHAnsi" w:hAnsiTheme="minorHAnsi"/>
        </w:rPr>
        <w:t xml:space="preserve">ligger helt sør </w:t>
      </w:r>
      <w:r w:rsidRPr="00FB2CD3">
        <w:rPr>
          <w:rFonts w:asciiTheme="minorHAnsi" w:hAnsiTheme="minorHAnsi"/>
        </w:rPr>
        <w:t xml:space="preserve">i Gudbrandsdalen. Folketallsutviklingen i kommunen er </w:t>
      </w:r>
      <w:r w:rsidR="00404236" w:rsidRPr="00FB2CD3">
        <w:rPr>
          <w:rFonts w:asciiTheme="minorHAnsi" w:hAnsiTheme="minorHAnsi"/>
        </w:rPr>
        <w:t>stabil</w:t>
      </w:r>
      <w:r w:rsidRPr="00FB2CD3">
        <w:rPr>
          <w:rFonts w:asciiTheme="minorHAnsi" w:hAnsiTheme="minorHAnsi"/>
        </w:rPr>
        <w:t xml:space="preserve">. Øyer </w:t>
      </w:r>
      <w:r w:rsidR="00404236" w:rsidRPr="00FB2CD3">
        <w:rPr>
          <w:rFonts w:asciiTheme="minorHAnsi" w:hAnsiTheme="minorHAnsi"/>
        </w:rPr>
        <w:t xml:space="preserve">var tradisjonelt en </w:t>
      </w:r>
      <w:r w:rsidRPr="00FB2CD3">
        <w:rPr>
          <w:rFonts w:asciiTheme="minorHAnsi" w:hAnsiTheme="minorHAnsi"/>
        </w:rPr>
        <w:t xml:space="preserve">primærnæringskommune med industri relatert til primærnæringene. </w:t>
      </w:r>
      <w:r w:rsidR="00404236" w:rsidRPr="00FB2CD3">
        <w:rPr>
          <w:rFonts w:asciiTheme="minorHAnsi" w:hAnsiTheme="minorHAnsi"/>
        </w:rPr>
        <w:t>R</w:t>
      </w:r>
      <w:r w:rsidRPr="00FB2CD3">
        <w:rPr>
          <w:rFonts w:asciiTheme="minorHAnsi" w:hAnsiTheme="minorHAnsi"/>
        </w:rPr>
        <w:t xml:space="preserve">eiselivsnæringen </w:t>
      </w:r>
      <w:r w:rsidR="00404236" w:rsidRPr="00FB2CD3">
        <w:rPr>
          <w:rFonts w:asciiTheme="minorHAnsi" w:hAnsiTheme="minorHAnsi"/>
        </w:rPr>
        <w:t xml:space="preserve">har </w:t>
      </w:r>
      <w:r w:rsidRPr="00FB2CD3">
        <w:rPr>
          <w:rFonts w:asciiTheme="minorHAnsi" w:hAnsiTheme="minorHAnsi"/>
        </w:rPr>
        <w:t>hatt en rivende utvikling</w:t>
      </w:r>
      <w:r w:rsidR="00404236" w:rsidRPr="00FB2CD3">
        <w:rPr>
          <w:rFonts w:asciiTheme="minorHAnsi" w:hAnsiTheme="minorHAnsi"/>
        </w:rPr>
        <w:t>, og kommunen er i dag en kjent reiselivsdestinasjon</w:t>
      </w:r>
      <w:r w:rsidRPr="00FB2CD3">
        <w:rPr>
          <w:rFonts w:asciiTheme="minorHAnsi" w:hAnsiTheme="minorHAnsi"/>
        </w:rPr>
        <w:t xml:space="preserve">. </w:t>
      </w:r>
      <w:r w:rsidR="009C7C86" w:rsidRPr="00FB2CD3">
        <w:rPr>
          <w:rFonts w:asciiTheme="minorHAnsi" w:hAnsiTheme="minorHAnsi"/>
        </w:rPr>
        <w:t xml:space="preserve">Øyer </w:t>
      </w:r>
      <w:r w:rsidRPr="00FB2CD3">
        <w:rPr>
          <w:rFonts w:asciiTheme="minorHAnsi" w:hAnsiTheme="minorHAnsi"/>
        </w:rPr>
        <w:t xml:space="preserve">har </w:t>
      </w:r>
      <w:r w:rsidR="009C7C86" w:rsidRPr="00FB2CD3">
        <w:rPr>
          <w:rFonts w:asciiTheme="minorHAnsi" w:hAnsiTheme="minorHAnsi"/>
        </w:rPr>
        <w:t xml:space="preserve">flott </w:t>
      </w:r>
      <w:r w:rsidRPr="00FB2CD3">
        <w:rPr>
          <w:rFonts w:asciiTheme="minorHAnsi" w:hAnsiTheme="minorHAnsi"/>
        </w:rPr>
        <w:t xml:space="preserve">natur, med rike muligheter til aktiviteter, bl.a. Hafjell alpinanlegg, skiløyper og fint fjellterreng. I kommunen er det rikt kultur- og foreningsliv. Kommunen har felles arbeidsmarked med nabokommunene, spesielt Lillehammer. </w:t>
      </w:r>
      <w:r w:rsidR="00404236" w:rsidRPr="00FB2CD3">
        <w:rPr>
          <w:rFonts w:asciiTheme="minorHAnsi" w:hAnsiTheme="minorHAnsi"/>
        </w:rPr>
        <w:t>B</w:t>
      </w:r>
      <w:r w:rsidRPr="00FB2CD3">
        <w:rPr>
          <w:rFonts w:asciiTheme="minorHAnsi" w:hAnsiTheme="minorHAnsi"/>
        </w:rPr>
        <w:t>arnehage</w:t>
      </w:r>
      <w:r w:rsidR="009C7C86" w:rsidRPr="00FB2CD3">
        <w:rPr>
          <w:rFonts w:asciiTheme="minorHAnsi" w:hAnsiTheme="minorHAnsi"/>
        </w:rPr>
        <w:softHyphen/>
      </w:r>
      <w:r w:rsidRPr="00FB2CD3">
        <w:rPr>
          <w:rFonts w:asciiTheme="minorHAnsi" w:hAnsiTheme="minorHAnsi"/>
        </w:rPr>
        <w:t>dekning</w:t>
      </w:r>
      <w:r w:rsidR="00404236" w:rsidRPr="00FB2CD3">
        <w:rPr>
          <w:rFonts w:asciiTheme="minorHAnsi" w:hAnsiTheme="minorHAnsi"/>
        </w:rPr>
        <w:t xml:space="preserve">en </w:t>
      </w:r>
      <w:r w:rsidRPr="00FB2CD3">
        <w:rPr>
          <w:rFonts w:asciiTheme="minorHAnsi" w:hAnsiTheme="minorHAnsi"/>
        </w:rPr>
        <w:t>i kommunen</w:t>
      </w:r>
      <w:r w:rsidR="00404236" w:rsidRPr="00FB2CD3">
        <w:rPr>
          <w:rFonts w:asciiTheme="minorHAnsi" w:hAnsiTheme="minorHAnsi"/>
        </w:rPr>
        <w:t xml:space="preserve"> er god</w:t>
      </w:r>
      <w:r w:rsidRPr="00FB2CD3">
        <w:rPr>
          <w:rFonts w:asciiTheme="minorHAnsi" w:hAnsiTheme="minorHAnsi"/>
        </w:rPr>
        <w:t xml:space="preserve">. </w:t>
      </w:r>
      <w:r w:rsidR="00404236" w:rsidRPr="00FB2CD3">
        <w:rPr>
          <w:rFonts w:asciiTheme="minorHAnsi" w:hAnsiTheme="minorHAnsi"/>
        </w:rPr>
        <w:t xml:space="preserve">Vi tilbyr </w:t>
      </w:r>
      <w:r w:rsidRPr="00FB2CD3">
        <w:rPr>
          <w:rFonts w:asciiTheme="minorHAnsi" w:hAnsiTheme="minorHAnsi"/>
        </w:rPr>
        <w:t>god</w:t>
      </w:r>
      <w:r w:rsidR="00404236" w:rsidRPr="00FB2CD3">
        <w:rPr>
          <w:rFonts w:asciiTheme="minorHAnsi" w:hAnsiTheme="minorHAnsi"/>
        </w:rPr>
        <w:t>e</w:t>
      </w:r>
      <w:r w:rsidRPr="00FB2CD3">
        <w:rPr>
          <w:rFonts w:asciiTheme="minorHAnsi" w:hAnsiTheme="minorHAnsi"/>
        </w:rPr>
        <w:t xml:space="preserve"> pensjons</w:t>
      </w:r>
      <w:r w:rsidR="00404236" w:rsidRPr="00FB2CD3">
        <w:rPr>
          <w:rFonts w:asciiTheme="minorHAnsi" w:hAnsiTheme="minorHAnsi"/>
        </w:rPr>
        <w:t>- og forsikringsordninger</w:t>
      </w:r>
      <w:r w:rsidRPr="00FB2CD3">
        <w:rPr>
          <w:rFonts w:asciiTheme="minorHAnsi" w:hAnsiTheme="minorHAnsi"/>
        </w:rPr>
        <w:t xml:space="preserve">, </w:t>
      </w:r>
      <w:r w:rsidR="00404236" w:rsidRPr="00FB2CD3">
        <w:rPr>
          <w:rFonts w:asciiTheme="minorHAnsi" w:hAnsiTheme="minorHAnsi"/>
        </w:rPr>
        <w:t xml:space="preserve">fleksibel arbeidstid </w:t>
      </w:r>
      <w:r w:rsidRPr="00FB2CD3">
        <w:rPr>
          <w:rFonts w:asciiTheme="minorHAnsi" w:hAnsiTheme="minorHAnsi"/>
        </w:rPr>
        <w:t>og godt arbeidsmiljø.</w:t>
      </w:r>
    </w:p>
    <w:p w:rsidR="00E706B0" w:rsidRDefault="00E706B0" w:rsidP="000C4FCF">
      <w:pPr>
        <w:rPr>
          <w:i/>
          <w:sz w:val="20"/>
        </w:rPr>
      </w:pPr>
    </w:p>
    <w:p w:rsidR="00E706B0" w:rsidRDefault="00E706B0" w:rsidP="000C4FCF"/>
    <w:p w:rsidR="00BF61BF" w:rsidRPr="00BF61BF" w:rsidRDefault="00BF61BF" w:rsidP="000C4FCF">
      <w:pPr>
        <w:pStyle w:val="Overskrift4"/>
        <w:rPr>
          <w:rFonts w:asciiTheme="minorHAnsi" w:hAnsiTheme="minorHAnsi"/>
          <w:sz w:val="28"/>
          <w:szCs w:val="28"/>
        </w:rPr>
      </w:pPr>
      <w:r w:rsidRPr="00BF61BF">
        <w:rPr>
          <w:rFonts w:asciiTheme="minorHAnsi" w:hAnsiTheme="minorHAnsi"/>
          <w:sz w:val="28"/>
          <w:szCs w:val="28"/>
        </w:rPr>
        <w:t>Mosjordet barnehage har følgende ledige vikariater:</w:t>
      </w:r>
    </w:p>
    <w:p w:rsidR="00E706B0" w:rsidRPr="00BF61BF" w:rsidRDefault="005E04B6" w:rsidP="000C4FCF">
      <w:pPr>
        <w:pStyle w:val="Overskrift4"/>
        <w:rPr>
          <w:rFonts w:asciiTheme="minorHAnsi" w:hAnsiTheme="minorHAnsi"/>
          <w:sz w:val="28"/>
          <w:szCs w:val="28"/>
        </w:rPr>
      </w:pPr>
      <w:r w:rsidRPr="00BF61BF">
        <w:rPr>
          <w:rFonts w:asciiTheme="minorHAnsi" w:hAnsiTheme="minorHAnsi"/>
          <w:sz w:val="28"/>
          <w:szCs w:val="28"/>
        </w:rPr>
        <w:t>Arkiv</w:t>
      </w:r>
      <w:r w:rsidR="00C91CF9" w:rsidRPr="00BF61BF">
        <w:rPr>
          <w:rFonts w:asciiTheme="minorHAnsi" w:hAnsiTheme="minorHAnsi"/>
          <w:sz w:val="28"/>
          <w:szCs w:val="28"/>
        </w:rPr>
        <w:t>-</w:t>
      </w:r>
      <w:r w:rsidRPr="00BF61BF">
        <w:rPr>
          <w:rFonts w:asciiTheme="minorHAnsi" w:hAnsiTheme="minorHAnsi"/>
          <w:sz w:val="28"/>
          <w:szCs w:val="28"/>
        </w:rPr>
        <w:t xml:space="preserve">ID </w:t>
      </w:r>
      <w:r w:rsidR="00BF61BF" w:rsidRPr="00BF61BF">
        <w:rPr>
          <w:rFonts w:asciiTheme="minorHAnsi" w:hAnsiTheme="minorHAnsi"/>
          <w:sz w:val="28"/>
          <w:szCs w:val="28"/>
        </w:rPr>
        <w:t>17/2349 Barnehagelærer</w:t>
      </w:r>
      <w:r w:rsidR="001F3110" w:rsidRPr="00BF61BF">
        <w:rPr>
          <w:rFonts w:asciiTheme="minorHAnsi" w:hAnsiTheme="minorHAnsi"/>
          <w:sz w:val="28"/>
          <w:szCs w:val="28"/>
        </w:rPr>
        <w:t xml:space="preserve"> </w:t>
      </w:r>
    </w:p>
    <w:p w:rsidR="00A9487C" w:rsidRPr="00BF61BF" w:rsidRDefault="00BF61BF" w:rsidP="00BF61BF">
      <w:pPr>
        <w:rPr>
          <w:rFonts w:asciiTheme="minorHAnsi" w:hAnsiTheme="minorHAnsi"/>
          <w:b/>
          <w:sz w:val="28"/>
          <w:szCs w:val="28"/>
        </w:rPr>
      </w:pPr>
      <w:r w:rsidRPr="00BF61BF">
        <w:rPr>
          <w:rFonts w:asciiTheme="minorHAnsi" w:hAnsiTheme="minorHAnsi"/>
          <w:b/>
          <w:sz w:val="28"/>
          <w:szCs w:val="28"/>
        </w:rPr>
        <w:t>Arkiv-ID 17/2350 Fagarbeider/assistent</w:t>
      </w:r>
      <w:r w:rsidR="00A9487C" w:rsidRPr="00BF61BF">
        <w:rPr>
          <w:rFonts w:asciiTheme="minorHAnsi" w:hAnsiTheme="minorHAnsi"/>
          <w:b/>
          <w:sz w:val="28"/>
          <w:szCs w:val="28"/>
        </w:rPr>
        <w:t xml:space="preserve"> </w:t>
      </w:r>
    </w:p>
    <w:p w:rsidR="00A9487C" w:rsidRDefault="00825EEE" w:rsidP="00A9487C">
      <w:pPr>
        <w:spacing w:before="100" w:before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Barnehagelærer: 100 % stilling </w:t>
      </w:r>
      <w:r w:rsidR="00A9487C">
        <w:rPr>
          <w:rFonts w:asciiTheme="minorHAnsi" w:hAnsiTheme="minorHAnsi" w:cstheme="minorHAnsi"/>
          <w:szCs w:val="24"/>
        </w:rPr>
        <w:t>15.1. – 1.11.18.</w:t>
      </w:r>
    </w:p>
    <w:p w:rsidR="00A9487C" w:rsidRDefault="00825EEE" w:rsidP="00A9487C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Fagarbeider/assistent: 100 % stilling </w:t>
      </w:r>
      <w:r w:rsidR="00A9487C">
        <w:rPr>
          <w:rFonts w:asciiTheme="minorHAnsi" w:hAnsiTheme="minorHAnsi" w:cstheme="minorHAnsi"/>
          <w:szCs w:val="24"/>
        </w:rPr>
        <w:t>8.1 – 16.2.18</w:t>
      </w:r>
    </w:p>
    <w:p w:rsidR="00A9487C" w:rsidRDefault="00A9487C" w:rsidP="00A9487C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Det tas forbehold om endringer i oppstartdato og tidsrom.</w:t>
      </w:r>
    </w:p>
    <w:p w:rsidR="00A9487C" w:rsidRPr="00C90882" w:rsidRDefault="00A9487C" w:rsidP="00A9487C">
      <w:pPr>
        <w:spacing w:before="100" w:beforeAutospacing="1" w:after="120"/>
        <w:rPr>
          <w:rFonts w:asciiTheme="minorHAnsi" w:hAnsiTheme="minorHAnsi" w:cstheme="minorHAnsi"/>
          <w:szCs w:val="24"/>
        </w:rPr>
      </w:pPr>
      <w:r w:rsidRPr="00C90882">
        <w:rPr>
          <w:rFonts w:asciiTheme="minorHAnsi" w:hAnsiTheme="minorHAnsi" w:cstheme="minorHAnsi"/>
          <w:szCs w:val="24"/>
        </w:rPr>
        <w:t>Mosjordet har tre avdelinger med til</w:t>
      </w:r>
      <w:r>
        <w:rPr>
          <w:rFonts w:asciiTheme="minorHAnsi" w:hAnsiTheme="minorHAnsi" w:cstheme="minorHAnsi"/>
          <w:szCs w:val="24"/>
        </w:rPr>
        <w:t xml:space="preserve"> sammen 54</w:t>
      </w:r>
      <w:r w:rsidRPr="00C90882">
        <w:rPr>
          <w:rFonts w:asciiTheme="minorHAnsi" w:hAnsiTheme="minorHAnsi" w:cstheme="minorHAnsi"/>
          <w:szCs w:val="24"/>
        </w:rPr>
        <w:t xml:space="preserve"> plasser. Vi legger vekt på fysisk aktivitet og bevegelse, og har gode lokaler og stort uteområde. Barnehagen har lett tilgan</w:t>
      </w:r>
      <w:r w:rsidR="00AC269D">
        <w:rPr>
          <w:rFonts w:asciiTheme="minorHAnsi" w:hAnsiTheme="minorHAnsi" w:cstheme="minorHAnsi"/>
          <w:szCs w:val="24"/>
        </w:rPr>
        <w:t>g til skogen, og har akebakke,</w:t>
      </w:r>
      <w:r w:rsidRPr="00C90882">
        <w:rPr>
          <w:rFonts w:asciiTheme="minorHAnsi" w:hAnsiTheme="minorHAnsi" w:cstheme="minorHAnsi"/>
          <w:szCs w:val="24"/>
        </w:rPr>
        <w:t xml:space="preserve"> idrettshall </w:t>
      </w:r>
      <w:r w:rsidR="005A1BD8">
        <w:rPr>
          <w:rFonts w:asciiTheme="minorHAnsi" w:hAnsiTheme="minorHAnsi" w:cstheme="minorHAnsi"/>
          <w:szCs w:val="24"/>
        </w:rPr>
        <w:t xml:space="preserve">og skole </w:t>
      </w:r>
      <w:r w:rsidRPr="00C90882">
        <w:rPr>
          <w:rFonts w:asciiTheme="minorHAnsi" w:hAnsiTheme="minorHAnsi" w:cstheme="minorHAnsi"/>
          <w:szCs w:val="24"/>
        </w:rPr>
        <w:t>som nærmeste naboer.</w:t>
      </w:r>
    </w:p>
    <w:p w:rsidR="00A9487C" w:rsidRPr="00C90882" w:rsidRDefault="00A9487C" w:rsidP="00A9487C">
      <w:pPr>
        <w:spacing w:before="100" w:beforeAutospacing="1" w:after="120"/>
        <w:rPr>
          <w:rFonts w:asciiTheme="minorHAnsi" w:hAnsiTheme="minorHAnsi" w:cstheme="minorHAnsi"/>
          <w:szCs w:val="24"/>
        </w:rPr>
      </w:pPr>
      <w:r w:rsidRPr="00C90882">
        <w:rPr>
          <w:rFonts w:asciiTheme="minorHAnsi" w:hAnsiTheme="minorHAnsi" w:cstheme="minorHAnsi"/>
          <w:szCs w:val="24"/>
        </w:rPr>
        <w:t>I år</w:t>
      </w:r>
      <w:r>
        <w:rPr>
          <w:rFonts w:asciiTheme="minorHAnsi" w:hAnsiTheme="minorHAnsi" w:cstheme="minorHAnsi"/>
          <w:szCs w:val="24"/>
        </w:rPr>
        <w:t xml:space="preserve"> her vi VERDEN</w:t>
      </w:r>
      <w:r w:rsidRPr="00C90882">
        <w:rPr>
          <w:rFonts w:asciiTheme="minorHAnsi" w:hAnsiTheme="minorHAnsi" w:cstheme="minorHAnsi"/>
          <w:szCs w:val="24"/>
        </w:rPr>
        <w:t xml:space="preserve"> som årstema, og d</w:t>
      </w:r>
      <w:r w:rsidR="005A1BD8">
        <w:rPr>
          <w:rFonts w:asciiTheme="minorHAnsi" w:hAnsiTheme="minorHAnsi" w:cstheme="minorHAnsi"/>
          <w:szCs w:val="24"/>
        </w:rPr>
        <w:t>ere</w:t>
      </w:r>
      <w:r w:rsidRPr="00C90882">
        <w:rPr>
          <w:rFonts w:asciiTheme="minorHAnsi" w:hAnsiTheme="minorHAnsi" w:cstheme="minorHAnsi"/>
          <w:szCs w:val="24"/>
        </w:rPr>
        <w:t xml:space="preserve"> som blir ansatt får stor mulighet til å påvirke </w:t>
      </w:r>
      <w:r>
        <w:rPr>
          <w:rFonts w:asciiTheme="minorHAnsi" w:hAnsiTheme="minorHAnsi" w:cstheme="minorHAnsi"/>
          <w:szCs w:val="24"/>
        </w:rPr>
        <w:t xml:space="preserve">og bidra til </w:t>
      </w:r>
      <w:r w:rsidRPr="00C90882">
        <w:rPr>
          <w:rFonts w:asciiTheme="minorHAnsi" w:hAnsiTheme="minorHAnsi" w:cstheme="minorHAnsi"/>
          <w:szCs w:val="24"/>
        </w:rPr>
        <w:t>hva dette året skal inneholde!</w:t>
      </w:r>
    </w:p>
    <w:p w:rsidR="00A9487C" w:rsidRDefault="00A9487C" w:rsidP="00A9487C">
      <w:pPr>
        <w:spacing w:before="100" w:beforeAutospacing="1" w:after="120"/>
        <w:rPr>
          <w:rFonts w:asciiTheme="minorHAnsi" w:hAnsiTheme="minorHAnsi" w:cstheme="minorHAnsi"/>
          <w:szCs w:val="24"/>
        </w:rPr>
      </w:pPr>
      <w:r w:rsidRPr="00C90882">
        <w:rPr>
          <w:rFonts w:asciiTheme="minorHAnsi" w:hAnsiTheme="minorHAnsi" w:cstheme="minorHAnsi"/>
          <w:szCs w:val="24"/>
        </w:rPr>
        <w:t xml:space="preserve">Ta </w:t>
      </w:r>
      <w:r w:rsidR="005A1BD8">
        <w:rPr>
          <w:rFonts w:asciiTheme="minorHAnsi" w:hAnsiTheme="minorHAnsi" w:cstheme="minorHAnsi"/>
          <w:szCs w:val="24"/>
        </w:rPr>
        <w:t xml:space="preserve">gjerne </w:t>
      </w:r>
      <w:r w:rsidRPr="00C90882">
        <w:rPr>
          <w:rFonts w:asciiTheme="minorHAnsi" w:hAnsiTheme="minorHAnsi" w:cstheme="minorHAnsi"/>
          <w:szCs w:val="24"/>
        </w:rPr>
        <w:t xml:space="preserve">kontakt for å få flere opplysninger </w:t>
      </w:r>
      <w:r w:rsidR="005A1BD8">
        <w:rPr>
          <w:rFonts w:asciiTheme="minorHAnsi" w:hAnsiTheme="minorHAnsi" w:cstheme="minorHAnsi"/>
          <w:szCs w:val="24"/>
        </w:rPr>
        <w:t>om stillingene.</w:t>
      </w:r>
      <w:r w:rsidRPr="00C90882">
        <w:rPr>
          <w:rFonts w:asciiTheme="minorHAnsi" w:hAnsiTheme="minorHAnsi" w:cstheme="minorHAnsi"/>
          <w:szCs w:val="24"/>
        </w:rPr>
        <w:t xml:space="preserve"> Styrer Birgitte Moe treffes på </w:t>
      </w:r>
      <w:r w:rsidR="00AC269D">
        <w:rPr>
          <w:rFonts w:asciiTheme="minorHAnsi" w:hAnsiTheme="minorHAnsi" w:cstheme="minorHAnsi"/>
          <w:szCs w:val="24"/>
        </w:rPr>
        <w:t xml:space="preserve">tlf. nr. </w:t>
      </w:r>
      <w:r w:rsidRPr="00C90882">
        <w:rPr>
          <w:rFonts w:asciiTheme="minorHAnsi" w:hAnsiTheme="minorHAnsi" w:cstheme="minorHAnsi"/>
          <w:szCs w:val="24"/>
        </w:rPr>
        <w:t>61</w:t>
      </w:r>
      <w:r w:rsidR="00AC269D">
        <w:rPr>
          <w:rFonts w:asciiTheme="minorHAnsi" w:hAnsiTheme="minorHAnsi" w:cstheme="minorHAnsi"/>
          <w:szCs w:val="24"/>
        </w:rPr>
        <w:t xml:space="preserve"> </w:t>
      </w:r>
      <w:r w:rsidRPr="00C90882">
        <w:rPr>
          <w:rFonts w:asciiTheme="minorHAnsi" w:hAnsiTheme="minorHAnsi" w:cstheme="minorHAnsi"/>
          <w:szCs w:val="24"/>
        </w:rPr>
        <w:t>05</w:t>
      </w:r>
      <w:r w:rsidR="00AC269D">
        <w:rPr>
          <w:rFonts w:asciiTheme="minorHAnsi" w:hAnsiTheme="minorHAnsi" w:cstheme="minorHAnsi"/>
          <w:szCs w:val="24"/>
        </w:rPr>
        <w:t xml:space="preserve"> </w:t>
      </w:r>
      <w:r w:rsidRPr="00C90882">
        <w:rPr>
          <w:rFonts w:asciiTheme="minorHAnsi" w:hAnsiTheme="minorHAnsi" w:cstheme="minorHAnsi"/>
          <w:szCs w:val="24"/>
        </w:rPr>
        <w:t>62</w:t>
      </w:r>
      <w:r w:rsidR="00AC269D">
        <w:rPr>
          <w:rFonts w:asciiTheme="minorHAnsi" w:hAnsiTheme="minorHAnsi" w:cstheme="minorHAnsi"/>
          <w:szCs w:val="24"/>
        </w:rPr>
        <w:t xml:space="preserve"> </w:t>
      </w:r>
      <w:r w:rsidRPr="00C90882">
        <w:rPr>
          <w:rFonts w:asciiTheme="minorHAnsi" w:hAnsiTheme="minorHAnsi" w:cstheme="minorHAnsi"/>
          <w:szCs w:val="24"/>
        </w:rPr>
        <w:t>90 eller 91</w:t>
      </w:r>
      <w:r w:rsidR="006271CE">
        <w:rPr>
          <w:rFonts w:asciiTheme="minorHAnsi" w:hAnsiTheme="minorHAnsi" w:cstheme="minorHAnsi"/>
          <w:szCs w:val="24"/>
        </w:rPr>
        <w:t>5</w:t>
      </w:r>
      <w:bookmarkStart w:id="0" w:name="_GoBack"/>
      <w:bookmarkEnd w:id="0"/>
      <w:r w:rsidRPr="00C90882">
        <w:rPr>
          <w:rFonts w:asciiTheme="minorHAnsi" w:hAnsiTheme="minorHAnsi" w:cstheme="minorHAnsi"/>
          <w:szCs w:val="24"/>
        </w:rPr>
        <w:t xml:space="preserve"> 28 322. </w:t>
      </w:r>
    </w:p>
    <w:p w:rsidR="00A9487C" w:rsidRPr="00A9487C" w:rsidRDefault="00A9487C" w:rsidP="00A9487C">
      <w:pPr>
        <w:spacing w:before="100" w:beforeAutospacing="1" w:after="120"/>
        <w:rPr>
          <w:rFonts w:asciiTheme="minorHAnsi" w:hAnsiTheme="minorHAnsi" w:cstheme="minorHAnsi"/>
          <w:b/>
          <w:szCs w:val="24"/>
        </w:rPr>
      </w:pPr>
      <w:r w:rsidRPr="00A9487C">
        <w:rPr>
          <w:rFonts w:asciiTheme="minorHAnsi" w:hAnsiTheme="minorHAnsi" w:cstheme="minorHAnsi"/>
          <w:b/>
          <w:szCs w:val="24"/>
        </w:rPr>
        <w:t xml:space="preserve">For stillingene gjelder følgende: </w:t>
      </w:r>
    </w:p>
    <w:p w:rsidR="00A9487C" w:rsidRDefault="00A9487C" w:rsidP="00A9487C">
      <w:pPr>
        <w:spacing w:before="100" w:beforeAutospacing="1" w:after="120"/>
        <w:rPr>
          <w:rFonts w:asciiTheme="minorHAnsi" w:hAnsiTheme="minorHAnsi" w:cstheme="minorHAnsi"/>
          <w:szCs w:val="24"/>
        </w:rPr>
      </w:pPr>
      <w:r w:rsidRPr="00C90882">
        <w:rPr>
          <w:rFonts w:asciiTheme="minorHAnsi" w:hAnsiTheme="minorHAnsi" w:cstheme="minorHAnsi"/>
          <w:szCs w:val="24"/>
        </w:rPr>
        <w:t>Stillingen</w:t>
      </w:r>
      <w:r>
        <w:rPr>
          <w:rFonts w:asciiTheme="minorHAnsi" w:hAnsiTheme="minorHAnsi" w:cstheme="minorHAnsi"/>
          <w:szCs w:val="24"/>
        </w:rPr>
        <w:t>e</w:t>
      </w:r>
      <w:r w:rsidRPr="00C90882">
        <w:rPr>
          <w:rFonts w:asciiTheme="minorHAnsi" w:hAnsiTheme="minorHAnsi" w:cstheme="minorHAnsi"/>
          <w:szCs w:val="24"/>
        </w:rPr>
        <w:t xml:space="preserve"> avlønnes i henhold til gjeldende tariffavtale</w:t>
      </w:r>
      <w:r>
        <w:rPr>
          <w:rFonts w:asciiTheme="minorHAnsi" w:hAnsiTheme="minorHAnsi" w:cstheme="minorHAnsi"/>
          <w:szCs w:val="24"/>
        </w:rPr>
        <w:t xml:space="preserve"> og lokal lønnsstige</w:t>
      </w:r>
      <w:r w:rsidR="005E63A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Pr="00C90882">
        <w:rPr>
          <w:rFonts w:asciiTheme="minorHAnsi" w:hAnsiTheme="minorHAnsi" w:cstheme="minorHAnsi"/>
          <w:szCs w:val="24"/>
        </w:rPr>
        <w:t xml:space="preserve">Tilsetting skjer på de vilkår som fremgår av de til enhver tid gjeldende lover, reglement og tariffavtaler. </w:t>
      </w:r>
    </w:p>
    <w:p w:rsidR="00652A42" w:rsidRPr="00C90882" w:rsidRDefault="00D8559D" w:rsidP="00A9487C">
      <w:pPr>
        <w:spacing w:before="100" w:beforeAutospacing="1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 som blir an</w:t>
      </w:r>
      <w:r w:rsidR="00652A42">
        <w:rPr>
          <w:rFonts w:asciiTheme="minorHAnsi" w:hAnsiTheme="minorHAnsi" w:cstheme="minorHAnsi"/>
          <w:szCs w:val="24"/>
        </w:rPr>
        <w:t>satt må legge fram tilfredsstillende politiatte</w:t>
      </w:r>
      <w:r w:rsidR="00AC269D">
        <w:rPr>
          <w:rFonts w:asciiTheme="minorHAnsi" w:hAnsiTheme="minorHAnsi" w:cstheme="minorHAnsi"/>
          <w:szCs w:val="24"/>
        </w:rPr>
        <w:t>st og egenerklæring vedr. tuberkulose</w:t>
      </w:r>
      <w:r w:rsidR="00652A42">
        <w:rPr>
          <w:rFonts w:asciiTheme="minorHAnsi" w:hAnsiTheme="minorHAnsi" w:cstheme="minorHAnsi"/>
          <w:szCs w:val="24"/>
        </w:rPr>
        <w:t>.</w:t>
      </w:r>
    </w:p>
    <w:p w:rsidR="00A9487C" w:rsidRPr="00C90882" w:rsidRDefault="00A9487C" w:rsidP="00A9487C">
      <w:pPr>
        <w:spacing w:before="100" w:beforeAutospacing="1" w:after="120"/>
        <w:rPr>
          <w:rFonts w:asciiTheme="minorHAnsi" w:hAnsiTheme="minorHAnsi" w:cstheme="minorHAnsi"/>
          <w:szCs w:val="24"/>
        </w:rPr>
      </w:pPr>
      <w:r w:rsidRPr="00C90882">
        <w:rPr>
          <w:rFonts w:asciiTheme="minorHAnsi" w:hAnsiTheme="minorHAnsi" w:cstheme="minorHAnsi"/>
          <w:szCs w:val="24"/>
        </w:rPr>
        <w:t xml:space="preserve">Søknad sendes på Øyer kommunes søknadsskjema, som finnes på kommunens hjemmeside </w:t>
      </w:r>
      <w:hyperlink r:id="rId7" w:history="1">
        <w:r w:rsidRPr="00C90882">
          <w:rPr>
            <w:rFonts w:asciiTheme="minorHAnsi" w:hAnsiTheme="minorHAnsi" w:cstheme="minorHAnsi"/>
            <w:color w:val="0000FF"/>
            <w:szCs w:val="24"/>
            <w:u w:val="single"/>
          </w:rPr>
          <w:t>www.oyer.kommune.no</w:t>
        </w:r>
      </w:hyperlink>
      <w:r w:rsidRPr="00C90882">
        <w:rPr>
          <w:rFonts w:asciiTheme="minorHAnsi" w:hAnsiTheme="minorHAnsi" w:cstheme="minorHAnsi"/>
          <w:szCs w:val="24"/>
        </w:rPr>
        <w:t xml:space="preserve"> eller fås ved henvendelse til Servicetorget, tlf. 61 26 81 00/ e-post </w:t>
      </w:r>
      <w:hyperlink r:id="rId8" w:history="1">
        <w:r w:rsidRPr="00C90882">
          <w:rPr>
            <w:rFonts w:asciiTheme="minorHAnsi" w:hAnsiTheme="minorHAnsi" w:cstheme="minorHAnsi"/>
            <w:color w:val="0000FF"/>
            <w:szCs w:val="24"/>
            <w:u w:val="single"/>
          </w:rPr>
          <w:t>postmottak@oyer.kommune.no.</w:t>
        </w:r>
      </w:hyperlink>
      <w:r w:rsidRPr="00C90882">
        <w:rPr>
          <w:rFonts w:asciiTheme="minorHAnsi" w:hAnsiTheme="minorHAnsi" w:cstheme="minorHAnsi"/>
          <w:szCs w:val="24"/>
        </w:rPr>
        <w:t xml:space="preserve"> Kopier av vitnemål og attester skal ikke legges ved søknaden, men legges fram ved evt. intervju.</w:t>
      </w:r>
    </w:p>
    <w:p w:rsidR="00A9487C" w:rsidRPr="00652A42" w:rsidRDefault="00A9487C" w:rsidP="00652A42">
      <w:pPr>
        <w:spacing w:before="100" w:beforeAutospacing="1" w:after="120"/>
        <w:rPr>
          <w:rFonts w:asciiTheme="minorHAnsi" w:hAnsiTheme="minorHAnsi" w:cstheme="minorHAnsi"/>
          <w:b/>
          <w:szCs w:val="24"/>
        </w:rPr>
      </w:pPr>
      <w:r w:rsidRPr="00C90882">
        <w:rPr>
          <w:rFonts w:asciiTheme="minorHAnsi" w:hAnsiTheme="minorHAnsi" w:cstheme="minorHAnsi"/>
          <w:b/>
          <w:szCs w:val="24"/>
        </w:rPr>
        <w:t>Søknad</w:t>
      </w:r>
      <w:r w:rsidRPr="00C90882">
        <w:rPr>
          <w:rFonts w:asciiTheme="minorHAnsi" w:hAnsiTheme="minorHAnsi" w:cstheme="minorHAnsi"/>
          <w:szCs w:val="24"/>
        </w:rPr>
        <w:t xml:space="preserve"> sendes Øyer kommune, Kongsvegen 325, 2636 Øyer </w:t>
      </w:r>
      <w:r w:rsidRPr="00C90882">
        <w:rPr>
          <w:rFonts w:asciiTheme="minorHAnsi" w:hAnsiTheme="minorHAnsi" w:cstheme="minorHAnsi"/>
          <w:b/>
          <w:szCs w:val="24"/>
        </w:rPr>
        <w:t xml:space="preserve">innen </w:t>
      </w:r>
      <w:r>
        <w:rPr>
          <w:rFonts w:asciiTheme="minorHAnsi" w:hAnsiTheme="minorHAnsi" w:cstheme="minorHAnsi"/>
          <w:b/>
          <w:szCs w:val="24"/>
        </w:rPr>
        <w:t>8.12.17</w:t>
      </w:r>
      <w:r w:rsidRPr="00C90882">
        <w:rPr>
          <w:rFonts w:asciiTheme="minorHAnsi" w:hAnsiTheme="minorHAnsi" w:cstheme="minorHAnsi"/>
          <w:szCs w:val="24"/>
        </w:rPr>
        <w:t>.</w:t>
      </w:r>
    </w:p>
    <w:sectPr w:rsidR="00A9487C" w:rsidRPr="00652A42" w:rsidSect="0036489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B0"/>
    <w:rsid w:val="00071C49"/>
    <w:rsid w:val="000C4FCF"/>
    <w:rsid w:val="000F147B"/>
    <w:rsid w:val="00113BEB"/>
    <w:rsid w:val="00121E1B"/>
    <w:rsid w:val="001262FF"/>
    <w:rsid w:val="001F3110"/>
    <w:rsid w:val="0020798E"/>
    <w:rsid w:val="00220FE9"/>
    <w:rsid w:val="00302866"/>
    <w:rsid w:val="0036489A"/>
    <w:rsid w:val="00404236"/>
    <w:rsid w:val="004404A8"/>
    <w:rsid w:val="004713B7"/>
    <w:rsid w:val="004B3646"/>
    <w:rsid w:val="00530283"/>
    <w:rsid w:val="005A1BD8"/>
    <w:rsid w:val="005E04B6"/>
    <w:rsid w:val="005E63AF"/>
    <w:rsid w:val="006271CE"/>
    <w:rsid w:val="00652A42"/>
    <w:rsid w:val="006F2485"/>
    <w:rsid w:val="00774538"/>
    <w:rsid w:val="00825EEE"/>
    <w:rsid w:val="00921B74"/>
    <w:rsid w:val="00930E36"/>
    <w:rsid w:val="00932529"/>
    <w:rsid w:val="009C7C86"/>
    <w:rsid w:val="00A9487C"/>
    <w:rsid w:val="00AC269D"/>
    <w:rsid w:val="00B00873"/>
    <w:rsid w:val="00B5070C"/>
    <w:rsid w:val="00BF61BF"/>
    <w:rsid w:val="00C04A79"/>
    <w:rsid w:val="00C91CF9"/>
    <w:rsid w:val="00CA09F9"/>
    <w:rsid w:val="00D058D8"/>
    <w:rsid w:val="00D82262"/>
    <w:rsid w:val="00D8559D"/>
    <w:rsid w:val="00E145FF"/>
    <w:rsid w:val="00E14D7F"/>
    <w:rsid w:val="00E706B0"/>
    <w:rsid w:val="00F03F38"/>
    <w:rsid w:val="00F45684"/>
    <w:rsid w:val="00FB2CD3"/>
    <w:rsid w:val="00FB7C8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B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4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94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qFormat/>
    <w:rsid w:val="00E706B0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948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706B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rsid w:val="00E706B0"/>
    <w:rPr>
      <w:color w:val="0000FF"/>
      <w:u w:val="single"/>
    </w:rPr>
  </w:style>
  <w:style w:type="paragraph" w:styleId="Brdtekst">
    <w:name w:val="Body Text"/>
    <w:basedOn w:val="Normal"/>
    <w:link w:val="BrdtekstTegn"/>
    <w:rsid w:val="00E706B0"/>
    <w:rPr>
      <w:i/>
      <w:sz w:val="20"/>
    </w:rPr>
  </w:style>
  <w:style w:type="character" w:customStyle="1" w:styleId="BrdtekstTegn">
    <w:name w:val="Brødtekst Tegn"/>
    <w:basedOn w:val="Standardskriftforavsnitt"/>
    <w:link w:val="Brdtekst"/>
    <w:rsid w:val="00E706B0"/>
    <w:rPr>
      <w:rFonts w:ascii="Times New Roman" w:eastAsia="Times New Roman" w:hAnsi="Times New Roman" w:cs="Times New Roman"/>
      <w:i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C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CD3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Ingenmellomrom">
    <w:name w:val="No Spacing"/>
    <w:uiPriority w:val="1"/>
    <w:qFormat/>
    <w:rsid w:val="00A9487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4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9487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A948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94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9487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4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94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B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4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94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qFormat/>
    <w:rsid w:val="00E706B0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948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706B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rsid w:val="00E706B0"/>
    <w:rPr>
      <w:color w:val="0000FF"/>
      <w:u w:val="single"/>
    </w:rPr>
  </w:style>
  <w:style w:type="paragraph" w:styleId="Brdtekst">
    <w:name w:val="Body Text"/>
    <w:basedOn w:val="Normal"/>
    <w:link w:val="BrdtekstTegn"/>
    <w:rsid w:val="00E706B0"/>
    <w:rPr>
      <w:i/>
      <w:sz w:val="20"/>
    </w:rPr>
  </w:style>
  <w:style w:type="character" w:customStyle="1" w:styleId="BrdtekstTegn">
    <w:name w:val="Brødtekst Tegn"/>
    <w:basedOn w:val="Standardskriftforavsnitt"/>
    <w:link w:val="Brdtekst"/>
    <w:rsid w:val="00E706B0"/>
    <w:rPr>
      <w:rFonts w:ascii="Times New Roman" w:eastAsia="Times New Roman" w:hAnsi="Times New Roman" w:cs="Times New Roman"/>
      <w:i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C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CD3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Ingenmellomrom">
    <w:name w:val="No Spacing"/>
    <w:uiPriority w:val="1"/>
    <w:qFormat/>
    <w:rsid w:val="00A9487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4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9487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A948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94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9487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4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94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oyer.kommune.no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yer.kommune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2D3E9DAE</Template>
  <TotalTime>7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Irene Karlsen</dc:creator>
  <cp:lastModifiedBy>Hanna Røberg</cp:lastModifiedBy>
  <cp:revision>7</cp:revision>
  <cp:lastPrinted>2017-11-17T13:37:00Z</cp:lastPrinted>
  <dcterms:created xsi:type="dcterms:W3CDTF">2017-11-17T14:11:00Z</dcterms:created>
  <dcterms:modified xsi:type="dcterms:W3CDTF">2017-11-23T15:07:00Z</dcterms:modified>
</cp:coreProperties>
</file>